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45" w:rsidRPr="00714776" w:rsidRDefault="00D55645" w:rsidP="00714776">
      <w:pPr>
        <w:spacing w:line="360" w:lineRule="auto"/>
        <w:jc w:val="center"/>
        <w:rPr>
          <w:rFonts w:ascii="Verdana" w:eastAsia="Times New Roman" w:hAnsi="Verdana" w:cs="Calibri"/>
          <w:sz w:val="24"/>
          <w:szCs w:val="24"/>
          <w:u w:val="single"/>
          <w:lang w:eastAsia="pt-BR"/>
        </w:rPr>
      </w:pPr>
      <w:r w:rsidRPr="00714776">
        <w:rPr>
          <w:rFonts w:ascii="Verdana" w:eastAsia="Times New Roman" w:hAnsi="Verdana" w:cs="Calibri"/>
          <w:b/>
          <w:bCs/>
          <w:sz w:val="24"/>
          <w:szCs w:val="24"/>
          <w:u w:val="single"/>
          <w:lang w:eastAsia="pt-BR"/>
        </w:rPr>
        <w:t>TERMO DE REFERÊNCIA</w:t>
      </w:r>
    </w:p>
    <w:p w:rsidR="00D55645" w:rsidRPr="00714776" w:rsidRDefault="00D55645" w:rsidP="00714776">
      <w:pPr>
        <w:spacing w:line="360" w:lineRule="auto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714776">
        <w:rPr>
          <w:rFonts w:ascii="Verdana" w:eastAsia="Times New Roman" w:hAnsi="Verdana" w:cs="Calibri"/>
          <w:sz w:val="24"/>
          <w:szCs w:val="24"/>
          <w:lang w:eastAsia="pt-BR"/>
        </w:rPr>
        <w:t> </w:t>
      </w:r>
    </w:p>
    <w:p w:rsidR="00D55645" w:rsidRPr="00714776" w:rsidRDefault="00D55645" w:rsidP="00714776">
      <w:pPr>
        <w:spacing w:line="360" w:lineRule="auto"/>
        <w:jc w:val="both"/>
        <w:rPr>
          <w:rFonts w:ascii="Verdana" w:eastAsia="Times New Roman" w:hAnsi="Verdana" w:cs="Calibri"/>
          <w:b/>
          <w:sz w:val="24"/>
          <w:szCs w:val="24"/>
          <w:lang w:eastAsia="pt-BR"/>
        </w:rPr>
      </w:pPr>
      <w:r w:rsidRPr="00714776">
        <w:rPr>
          <w:rFonts w:ascii="Verdana" w:eastAsia="Times New Roman" w:hAnsi="Verdana" w:cs="Calibri"/>
          <w:b/>
          <w:sz w:val="24"/>
          <w:szCs w:val="24"/>
          <w:lang w:eastAsia="pt-BR"/>
        </w:rPr>
        <w:t>1. OBJETO:</w:t>
      </w:r>
    </w:p>
    <w:p w:rsidR="00D55645" w:rsidRDefault="00D55645" w:rsidP="00714776">
      <w:pPr>
        <w:spacing w:line="360" w:lineRule="auto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714776">
        <w:rPr>
          <w:rFonts w:ascii="Verdana" w:eastAsia="Times New Roman" w:hAnsi="Verdana" w:cs="Calibri"/>
          <w:sz w:val="24"/>
          <w:szCs w:val="24"/>
          <w:lang w:eastAsia="pt-BR"/>
        </w:rPr>
        <w:t>Contratação de empresa especializada </w:t>
      </w:r>
      <w:r w:rsidR="00384B10" w:rsidRPr="00714776">
        <w:rPr>
          <w:rFonts w:ascii="Verdana" w:eastAsia="Times New Roman" w:hAnsi="Verdana" w:cs="Calibri"/>
          <w:sz w:val="24"/>
          <w:szCs w:val="24"/>
          <w:lang w:eastAsia="pt-BR"/>
        </w:rPr>
        <w:t>para elaboração de</w:t>
      </w:r>
      <w:r w:rsidRPr="00714776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storytellig e</w:t>
      </w:r>
      <w:r w:rsidR="00384B10" w:rsidRPr="00714776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</w:t>
      </w:r>
      <w:r w:rsidRPr="00714776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design</w:t>
      </w:r>
      <w:r w:rsidR="00384B10" w:rsidRPr="00714776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</w:t>
      </w:r>
      <w:r w:rsidR="00384B10" w:rsidRPr="00714776">
        <w:rPr>
          <w:rFonts w:ascii="Verdana" w:eastAsia="Times New Roman" w:hAnsi="Verdana" w:cs="Calibri"/>
          <w:sz w:val="24"/>
          <w:szCs w:val="24"/>
          <w:lang w:eastAsia="pt-BR"/>
        </w:rPr>
        <w:t>para</w:t>
      </w:r>
      <w:r w:rsidRPr="00714776">
        <w:rPr>
          <w:rFonts w:ascii="Verdana" w:eastAsia="Times New Roman" w:hAnsi="Verdana" w:cs="Calibri"/>
          <w:sz w:val="24"/>
          <w:szCs w:val="24"/>
          <w:lang w:eastAsia="pt-BR"/>
        </w:rPr>
        <w:t xml:space="preserve"> uma apresentação institucional do Museu do</w:t>
      </w:r>
      <w:bookmarkStart w:id="0" w:name="_GoBack"/>
      <w:bookmarkEnd w:id="0"/>
      <w:r w:rsidRPr="00714776">
        <w:rPr>
          <w:rFonts w:ascii="Verdana" w:eastAsia="Times New Roman" w:hAnsi="Verdana" w:cs="Calibri"/>
          <w:sz w:val="24"/>
          <w:szCs w:val="24"/>
          <w:lang w:eastAsia="pt-BR"/>
        </w:rPr>
        <w:t xml:space="preserve"> Futebol para prospecção de patrocínios e parcerias e uma apresentação para prospecção de clientes para locação de espaços para eventos do Museu.</w:t>
      </w:r>
    </w:p>
    <w:p w:rsidR="00E97820" w:rsidRPr="00714776" w:rsidRDefault="00E97820" w:rsidP="00714776">
      <w:pPr>
        <w:spacing w:line="360" w:lineRule="auto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</w:p>
    <w:p w:rsidR="00D55645" w:rsidRPr="00714776" w:rsidRDefault="00D55645" w:rsidP="00714776">
      <w:pPr>
        <w:spacing w:line="360" w:lineRule="auto"/>
        <w:jc w:val="both"/>
        <w:rPr>
          <w:rFonts w:ascii="Verdana" w:eastAsia="Times New Roman" w:hAnsi="Verdana" w:cs="Calibri"/>
          <w:b/>
          <w:sz w:val="24"/>
          <w:szCs w:val="24"/>
          <w:lang w:eastAsia="pt-BR"/>
        </w:rPr>
      </w:pPr>
      <w:r w:rsidRPr="00714776">
        <w:rPr>
          <w:rFonts w:ascii="Verdana" w:eastAsia="Times New Roman" w:hAnsi="Verdana" w:cs="Calibri"/>
          <w:b/>
          <w:sz w:val="24"/>
          <w:szCs w:val="24"/>
          <w:lang w:eastAsia="pt-BR"/>
        </w:rPr>
        <w:t>2. ESPECIFICAÇÕES DO SERVIÇO:</w:t>
      </w:r>
    </w:p>
    <w:p w:rsidR="00D55645" w:rsidRPr="00714776" w:rsidRDefault="00D55645" w:rsidP="00714776">
      <w:pPr>
        <w:pStyle w:val="PargrafodaLista"/>
        <w:numPr>
          <w:ilvl w:val="0"/>
          <w:numId w:val="2"/>
        </w:numPr>
        <w:spacing w:line="360" w:lineRule="auto"/>
        <w:ind w:left="284" w:hanging="284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714776">
        <w:rPr>
          <w:rFonts w:ascii="Verdana" w:eastAsia="Times New Roman" w:hAnsi="Verdana" w:cs="Calibri"/>
          <w:sz w:val="24"/>
          <w:szCs w:val="24"/>
          <w:lang w:eastAsia="pt-BR"/>
        </w:rPr>
        <w:t>Considerar para orçamento duas apresentações com cerca de 20 slides cada;</w:t>
      </w:r>
    </w:p>
    <w:p w:rsidR="00D55645" w:rsidRPr="00714776" w:rsidRDefault="00D55645" w:rsidP="00714776">
      <w:pPr>
        <w:pStyle w:val="PargrafodaLista"/>
        <w:numPr>
          <w:ilvl w:val="0"/>
          <w:numId w:val="2"/>
        </w:numPr>
        <w:spacing w:line="360" w:lineRule="auto"/>
        <w:ind w:left="284" w:hanging="284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714776">
        <w:rPr>
          <w:rFonts w:ascii="Verdana" w:eastAsia="Times New Roman" w:hAnsi="Verdana" w:cs="Calibri"/>
          <w:sz w:val="24"/>
          <w:szCs w:val="24"/>
          <w:lang w:eastAsia="pt-BR"/>
        </w:rPr>
        <w:t>A apresentação para prospecção de patrocínios e parcerias será composta de uma apresentação institucional, dos principais projetos do Museu e as cotas de patrocínio/formas de parceria possíveis;</w:t>
      </w:r>
    </w:p>
    <w:p w:rsidR="00D55645" w:rsidRPr="00714776" w:rsidRDefault="00D55645" w:rsidP="00714776">
      <w:pPr>
        <w:pStyle w:val="PargrafodaLista"/>
        <w:numPr>
          <w:ilvl w:val="0"/>
          <w:numId w:val="2"/>
        </w:numPr>
        <w:spacing w:line="360" w:lineRule="auto"/>
        <w:ind w:left="284" w:hanging="284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714776">
        <w:rPr>
          <w:rFonts w:ascii="Verdana" w:eastAsia="Times New Roman" w:hAnsi="Verdana" w:cs="Calibri"/>
          <w:sz w:val="24"/>
          <w:szCs w:val="24"/>
          <w:lang w:eastAsia="pt-BR"/>
        </w:rPr>
        <w:t>A apresentação para prospecção de clientes para locação de espaços para eventos deve conter as fichas técnicas dos espaços e plantas ilustrativas;</w:t>
      </w:r>
    </w:p>
    <w:p w:rsidR="00D55645" w:rsidRPr="00714776" w:rsidRDefault="00D55645" w:rsidP="00714776">
      <w:pPr>
        <w:pStyle w:val="PargrafodaLista"/>
        <w:numPr>
          <w:ilvl w:val="0"/>
          <w:numId w:val="2"/>
        </w:numPr>
        <w:spacing w:line="360" w:lineRule="auto"/>
        <w:ind w:left="284" w:hanging="284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714776">
        <w:rPr>
          <w:rFonts w:ascii="Verdana" w:eastAsia="Times New Roman" w:hAnsi="Verdana" w:cs="Calibri"/>
          <w:sz w:val="24"/>
          <w:szCs w:val="24"/>
          <w:lang w:eastAsia="pt-BR"/>
        </w:rPr>
        <w:t>Utilizando a lógica de storytelling, construir narrativa e definir estrutura editorial, com discurso vendedor/negocial;</w:t>
      </w:r>
    </w:p>
    <w:p w:rsidR="00D55645" w:rsidRPr="00714776" w:rsidRDefault="00D55645" w:rsidP="00714776">
      <w:pPr>
        <w:pStyle w:val="PargrafodaLista"/>
        <w:numPr>
          <w:ilvl w:val="0"/>
          <w:numId w:val="2"/>
        </w:numPr>
        <w:spacing w:line="360" w:lineRule="auto"/>
        <w:ind w:left="284" w:hanging="284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714776">
        <w:rPr>
          <w:rFonts w:ascii="Verdana" w:eastAsia="Times New Roman" w:hAnsi="Verdana" w:cs="Calibri"/>
          <w:sz w:val="24"/>
          <w:szCs w:val="24"/>
          <w:lang w:eastAsia="pt-BR"/>
        </w:rPr>
        <w:t>Criação de identidade visual dos materiais partindo das referências visuais do Museu e seu tom de voz;</w:t>
      </w:r>
    </w:p>
    <w:p w:rsidR="00D55645" w:rsidRDefault="00D55645" w:rsidP="00714776">
      <w:pPr>
        <w:pStyle w:val="PargrafodaLista"/>
        <w:numPr>
          <w:ilvl w:val="0"/>
          <w:numId w:val="2"/>
        </w:numPr>
        <w:spacing w:line="360" w:lineRule="auto"/>
        <w:ind w:left="284" w:hanging="284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714776">
        <w:rPr>
          <w:rFonts w:ascii="Verdana" w:eastAsia="Times New Roman" w:hAnsi="Verdana" w:cs="Calibri"/>
          <w:sz w:val="24"/>
          <w:szCs w:val="24"/>
          <w:lang w:eastAsia="pt-BR"/>
        </w:rPr>
        <w:t>Considerar que ao final da apresentação para prospecção de patrocínios e parcerias haverá uma parte que deverá ser customizada pela equipe do Museu de acordo com a empresa que a receberá.</w:t>
      </w:r>
    </w:p>
    <w:p w:rsidR="00D55645" w:rsidRPr="00714776" w:rsidRDefault="00D55645" w:rsidP="00714776">
      <w:pPr>
        <w:spacing w:line="360" w:lineRule="auto"/>
        <w:jc w:val="both"/>
        <w:rPr>
          <w:rFonts w:ascii="Verdana" w:eastAsia="Times New Roman" w:hAnsi="Verdana" w:cs="Calibri"/>
          <w:b/>
          <w:sz w:val="24"/>
          <w:szCs w:val="24"/>
          <w:lang w:eastAsia="pt-BR"/>
        </w:rPr>
      </w:pPr>
      <w:r w:rsidRPr="00714776">
        <w:rPr>
          <w:rFonts w:ascii="Verdana" w:eastAsia="Times New Roman" w:hAnsi="Verdana" w:cs="Calibri"/>
          <w:b/>
          <w:sz w:val="24"/>
          <w:szCs w:val="24"/>
          <w:lang w:eastAsia="pt-BR"/>
        </w:rPr>
        <w:t>A cotação deve considerar, além da produção do material:</w:t>
      </w:r>
    </w:p>
    <w:p w:rsidR="00D55645" w:rsidRPr="00714776" w:rsidRDefault="00D55645" w:rsidP="00714776">
      <w:pPr>
        <w:pStyle w:val="PargrafodaLista"/>
        <w:numPr>
          <w:ilvl w:val="1"/>
          <w:numId w:val="3"/>
        </w:numPr>
        <w:spacing w:after="0" w:line="360" w:lineRule="auto"/>
        <w:ind w:left="284" w:hanging="284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714776">
        <w:rPr>
          <w:rFonts w:ascii="Verdana" w:eastAsia="Times New Roman" w:hAnsi="Verdana" w:cs="Calibri"/>
          <w:sz w:val="24"/>
          <w:szCs w:val="24"/>
          <w:lang w:eastAsia="pt-BR"/>
        </w:rPr>
        <w:t>Reunião de apresentação da exposição do Museu do Futebol, das suas atividades e formas de parceria possíveis e contrapartidas às empresas;</w:t>
      </w:r>
    </w:p>
    <w:p w:rsidR="00D55645" w:rsidRPr="00714776" w:rsidRDefault="00D55645" w:rsidP="00714776">
      <w:pPr>
        <w:pStyle w:val="PargrafodaLista"/>
        <w:numPr>
          <w:ilvl w:val="1"/>
          <w:numId w:val="3"/>
        </w:numPr>
        <w:spacing w:after="0" w:line="360" w:lineRule="auto"/>
        <w:ind w:left="284" w:hanging="284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714776">
        <w:rPr>
          <w:rFonts w:ascii="Verdana" w:eastAsia="Times New Roman" w:hAnsi="Verdana" w:cs="Calibri"/>
          <w:sz w:val="24"/>
          <w:szCs w:val="24"/>
          <w:lang w:eastAsia="pt-BR"/>
        </w:rPr>
        <w:t>Reunião para apresentação dos materiais para análise e feedback;</w:t>
      </w:r>
    </w:p>
    <w:p w:rsidR="00D55645" w:rsidRPr="00714776" w:rsidRDefault="00D55645" w:rsidP="00714776">
      <w:pPr>
        <w:pStyle w:val="PargrafodaLista"/>
        <w:numPr>
          <w:ilvl w:val="1"/>
          <w:numId w:val="3"/>
        </w:numPr>
        <w:spacing w:after="0" w:line="360" w:lineRule="auto"/>
        <w:ind w:left="284" w:hanging="284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714776">
        <w:rPr>
          <w:rFonts w:ascii="Verdana" w:eastAsia="Times New Roman" w:hAnsi="Verdana" w:cs="Calibri"/>
          <w:sz w:val="24"/>
          <w:szCs w:val="24"/>
          <w:lang w:eastAsia="pt-BR"/>
        </w:rPr>
        <w:lastRenderedPageBreak/>
        <w:t>O IDBrasil terá direito a quantas revisões ao material forem necessárias, até que esteja aprovado em todas as instâncias;</w:t>
      </w:r>
    </w:p>
    <w:p w:rsidR="00D55645" w:rsidRPr="00714776" w:rsidRDefault="00D55645" w:rsidP="00714776">
      <w:pPr>
        <w:pStyle w:val="PargrafodaLista"/>
        <w:numPr>
          <w:ilvl w:val="1"/>
          <w:numId w:val="3"/>
        </w:numPr>
        <w:spacing w:line="360" w:lineRule="auto"/>
        <w:ind w:left="284" w:hanging="284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714776">
        <w:rPr>
          <w:rFonts w:ascii="Verdana" w:eastAsia="Times New Roman" w:hAnsi="Verdana" w:cs="Calibri"/>
          <w:sz w:val="24"/>
          <w:szCs w:val="24"/>
          <w:lang w:eastAsia="pt-BR"/>
        </w:rPr>
        <w:t>Entrega final.</w:t>
      </w:r>
    </w:p>
    <w:p w:rsidR="00B074B9" w:rsidRDefault="00B074B9" w:rsidP="00714776">
      <w:pPr>
        <w:spacing w:line="360" w:lineRule="auto"/>
        <w:jc w:val="both"/>
        <w:rPr>
          <w:rFonts w:ascii="Verdana" w:eastAsia="Times New Roman" w:hAnsi="Verdana" w:cs="Calibri"/>
          <w:b/>
          <w:sz w:val="24"/>
          <w:szCs w:val="24"/>
          <w:lang w:eastAsia="pt-BR"/>
        </w:rPr>
      </w:pPr>
    </w:p>
    <w:p w:rsidR="00D55645" w:rsidRPr="00714776" w:rsidRDefault="00D55645" w:rsidP="00714776">
      <w:pPr>
        <w:spacing w:line="360" w:lineRule="auto"/>
        <w:jc w:val="both"/>
        <w:rPr>
          <w:rFonts w:ascii="Verdana" w:eastAsia="Times New Roman" w:hAnsi="Verdana" w:cs="Calibri"/>
          <w:b/>
          <w:sz w:val="24"/>
          <w:szCs w:val="24"/>
          <w:lang w:eastAsia="pt-BR"/>
        </w:rPr>
      </w:pPr>
      <w:r w:rsidRPr="00714776">
        <w:rPr>
          <w:rFonts w:ascii="Verdana" w:eastAsia="Times New Roman" w:hAnsi="Verdana" w:cs="Calibri"/>
          <w:b/>
          <w:sz w:val="24"/>
          <w:szCs w:val="24"/>
          <w:lang w:eastAsia="pt-BR"/>
        </w:rPr>
        <w:t>3. DA EXECUÇÃO DOS TRABALHOS:</w:t>
      </w:r>
    </w:p>
    <w:p w:rsidR="00D55645" w:rsidRPr="00714776" w:rsidRDefault="00D55645" w:rsidP="00714776">
      <w:pPr>
        <w:pStyle w:val="PargrafodaLista"/>
        <w:numPr>
          <w:ilvl w:val="0"/>
          <w:numId w:val="4"/>
        </w:numPr>
        <w:spacing w:line="360" w:lineRule="auto"/>
        <w:ind w:left="284" w:hanging="284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714776">
        <w:rPr>
          <w:rFonts w:ascii="Verdana" w:eastAsia="Times New Roman" w:hAnsi="Verdana" w:cs="Calibri"/>
          <w:sz w:val="24"/>
          <w:szCs w:val="24"/>
          <w:lang w:eastAsia="pt-BR"/>
        </w:rPr>
        <w:t>O desenvolvimento do trabalho será acompanhado por funcionários do Núcleo de Comunicação e Desenvolvimento Institucional do IDBRASIL Cultura, Educação e Esporte que serão responsáveis pelo envio das informações e documentos (incluindo fotos, imagens, logotipos, vídeos, dentre outros) necessários para a elaboração das apresentações.</w:t>
      </w:r>
    </w:p>
    <w:p w:rsidR="00384B10" w:rsidRPr="00714776" w:rsidRDefault="00384B10" w:rsidP="00714776">
      <w:pPr>
        <w:pStyle w:val="PargrafodaLista"/>
        <w:numPr>
          <w:ilvl w:val="0"/>
          <w:numId w:val="4"/>
        </w:numPr>
        <w:spacing w:line="360" w:lineRule="auto"/>
        <w:ind w:left="284" w:hanging="284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714776">
        <w:rPr>
          <w:rFonts w:ascii="Verdana" w:eastAsia="Times New Roman" w:hAnsi="Verdana" w:cs="Calibri"/>
          <w:sz w:val="24"/>
          <w:szCs w:val="24"/>
          <w:lang w:eastAsia="pt-BR"/>
        </w:rPr>
        <w:t>Para uso de imagens não fornecidas pelo museu, a empresa deverá comprovar que são de uso livre;</w:t>
      </w:r>
    </w:p>
    <w:p w:rsidR="00D55645" w:rsidRPr="00714776" w:rsidRDefault="00D55645" w:rsidP="00714776">
      <w:pPr>
        <w:pStyle w:val="PargrafodaLista"/>
        <w:numPr>
          <w:ilvl w:val="0"/>
          <w:numId w:val="4"/>
        </w:numPr>
        <w:spacing w:line="360" w:lineRule="auto"/>
        <w:ind w:left="284" w:hanging="284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714776">
        <w:rPr>
          <w:rFonts w:ascii="Verdana" w:eastAsia="Times New Roman" w:hAnsi="Verdana" w:cs="Calibri"/>
          <w:sz w:val="24"/>
          <w:szCs w:val="24"/>
          <w:lang w:eastAsia="pt-BR"/>
        </w:rPr>
        <w:t>O projeto terá um cronograma de execução a ser definido entre as partes;</w:t>
      </w:r>
    </w:p>
    <w:p w:rsidR="00D55645" w:rsidRPr="00714776" w:rsidRDefault="00D55645" w:rsidP="00714776">
      <w:pPr>
        <w:pStyle w:val="PargrafodaLista"/>
        <w:numPr>
          <w:ilvl w:val="0"/>
          <w:numId w:val="4"/>
        </w:numPr>
        <w:spacing w:line="360" w:lineRule="auto"/>
        <w:ind w:left="284" w:hanging="284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714776">
        <w:rPr>
          <w:rFonts w:ascii="Verdana" w:eastAsia="Times New Roman" w:hAnsi="Verdana" w:cs="Calibri"/>
          <w:sz w:val="24"/>
          <w:szCs w:val="24"/>
          <w:lang w:eastAsia="pt-BR"/>
        </w:rPr>
        <w:t>As apresentações deverão ser geradas em Power Point;</w:t>
      </w:r>
    </w:p>
    <w:p w:rsidR="00D55645" w:rsidRPr="00714776" w:rsidRDefault="00D55645" w:rsidP="00714776">
      <w:pPr>
        <w:pStyle w:val="PargrafodaLista"/>
        <w:numPr>
          <w:ilvl w:val="0"/>
          <w:numId w:val="4"/>
        </w:numPr>
        <w:spacing w:line="360" w:lineRule="auto"/>
        <w:ind w:left="284" w:hanging="284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714776">
        <w:rPr>
          <w:rFonts w:ascii="Verdana" w:eastAsia="Times New Roman" w:hAnsi="Verdana" w:cs="Calibri"/>
          <w:sz w:val="24"/>
          <w:szCs w:val="24"/>
          <w:lang w:eastAsia="pt-BR"/>
        </w:rPr>
        <w:t>As apresentações deverão ser entregues abertas, de modo que possam ser totalmente editáveis pela equipe do Museu.</w:t>
      </w:r>
    </w:p>
    <w:p w:rsidR="00D55645" w:rsidRPr="00714776" w:rsidRDefault="00D55645" w:rsidP="00714776">
      <w:pPr>
        <w:pStyle w:val="PargrafodaLista"/>
        <w:numPr>
          <w:ilvl w:val="0"/>
          <w:numId w:val="4"/>
        </w:numPr>
        <w:spacing w:line="360" w:lineRule="auto"/>
        <w:ind w:left="284" w:hanging="284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714776">
        <w:rPr>
          <w:rFonts w:ascii="Verdana" w:eastAsia="Times New Roman" w:hAnsi="Verdana" w:cs="Calibri"/>
          <w:sz w:val="24"/>
          <w:szCs w:val="24"/>
          <w:lang w:eastAsia="pt-BR"/>
        </w:rPr>
        <w:t>Deverá ser entregue guia com fontes, cores e outros elementos integrantes das apresentações, de modo que as edições feitas pelo Museu possam seguir a identidade e tenham total autonomia no uso posterior dos materiais;</w:t>
      </w:r>
    </w:p>
    <w:p w:rsidR="00D55645" w:rsidRPr="00714776" w:rsidRDefault="00D55645" w:rsidP="00714776">
      <w:pPr>
        <w:pStyle w:val="PargrafodaLista"/>
        <w:numPr>
          <w:ilvl w:val="0"/>
          <w:numId w:val="4"/>
        </w:numPr>
        <w:spacing w:line="360" w:lineRule="auto"/>
        <w:ind w:left="284" w:hanging="284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714776">
        <w:rPr>
          <w:rFonts w:ascii="Verdana" w:eastAsia="Times New Roman" w:hAnsi="Verdana" w:cs="Calibri"/>
          <w:sz w:val="24"/>
          <w:szCs w:val="24"/>
          <w:lang w:eastAsia="pt-BR"/>
        </w:rPr>
        <w:t>O IDBrasil terá direito à livre utilização do material para fins comerciais por tempo indeterminado, mediante apenas o pagamento do valor acordado entre as partes, sem qualquer ônus posterior;</w:t>
      </w:r>
    </w:p>
    <w:p w:rsidR="00D55645" w:rsidRPr="00714776" w:rsidRDefault="00D55645" w:rsidP="00714776">
      <w:pPr>
        <w:pStyle w:val="PargrafodaLista"/>
        <w:numPr>
          <w:ilvl w:val="0"/>
          <w:numId w:val="4"/>
        </w:numPr>
        <w:spacing w:line="360" w:lineRule="auto"/>
        <w:ind w:left="284" w:hanging="284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714776">
        <w:rPr>
          <w:rFonts w:ascii="Verdana" w:eastAsia="Times New Roman" w:hAnsi="Verdana" w:cs="Calibri"/>
          <w:sz w:val="24"/>
          <w:szCs w:val="24"/>
          <w:lang w:eastAsia="pt-BR"/>
        </w:rPr>
        <w:t>O IDBrasil terá total liberdade de alterar os materiais, seu conteúdo e forma para adequar a apresentação às necessidades particulares;</w:t>
      </w:r>
    </w:p>
    <w:p w:rsidR="00D55645" w:rsidRPr="00714776" w:rsidRDefault="00D55645" w:rsidP="00714776">
      <w:pPr>
        <w:pStyle w:val="PargrafodaLista"/>
        <w:numPr>
          <w:ilvl w:val="0"/>
          <w:numId w:val="4"/>
        </w:numPr>
        <w:spacing w:line="360" w:lineRule="auto"/>
        <w:ind w:left="284" w:hanging="284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714776">
        <w:rPr>
          <w:rFonts w:ascii="Verdana" w:eastAsia="Times New Roman" w:hAnsi="Verdana" w:cs="Calibri"/>
          <w:sz w:val="24"/>
          <w:szCs w:val="24"/>
          <w:lang w:eastAsia="pt-BR"/>
        </w:rPr>
        <w:t>Cumprir os prazos e cronogramas acordados, bem como as entregas firmadas em contrato.</w:t>
      </w:r>
    </w:p>
    <w:p w:rsidR="00D55645" w:rsidRPr="00714776" w:rsidRDefault="00D55645" w:rsidP="00714776">
      <w:pPr>
        <w:pStyle w:val="PargrafodaLista"/>
        <w:numPr>
          <w:ilvl w:val="0"/>
          <w:numId w:val="4"/>
        </w:numPr>
        <w:spacing w:line="360" w:lineRule="auto"/>
        <w:ind w:left="284" w:hanging="284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714776">
        <w:rPr>
          <w:rFonts w:ascii="Verdana" w:eastAsia="Times New Roman" w:hAnsi="Verdana" w:cs="Calibri"/>
          <w:sz w:val="24"/>
          <w:szCs w:val="24"/>
          <w:lang w:eastAsia="pt-BR"/>
        </w:rPr>
        <w:t>A CONTRATANTE indicará o gestor do contrato para acompanhar, fiscalizar e atestar a realização dos serviços, e terá a competência de dirimir as dúvidas que surgirem no curso de sua execução.</w:t>
      </w:r>
    </w:p>
    <w:p w:rsidR="00D55645" w:rsidRPr="00714776" w:rsidRDefault="00D55645" w:rsidP="00714776">
      <w:pPr>
        <w:pStyle w:val="PargrafodaLista"/>
        <w:numPr>
          <w:ilvl w:val="0"/>
          <w:numId w:val="4"/>
        </w:numPr>
        <w:spacing w:line="360" w:lineRule="auto"/>
        <w:ind w:left="284" w:hanging="284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714776">
        <w:rPr>
          <w:rFonts w:ascii="Verdana" w:eastAsia="Times New Roman" w:hAnsi="Verdana" w:cs="Calibri"/>
          <w:sz w:val="24"/>
          <w:szCs w:val="24"/>
          <w:lang w:eastAsia="pt-BR"/>
        </w:rPr>
        <w:lastRenderedPageBreak/>
        <w:t>Todos os produtos e documentação gerados durante o processo deverão ser entregues à equipe da Diretoria Executiva do IDBrasil no final do contrato.</w:t>
      </w:r>
    </w:p>
    <w:p w:rsidR="00B074B9" w:rsidRDefault="00B074B9" w:rsidP="00714776">
      <w:pPr>
        <w:spacing w:line="360" w:lineRule="auto"/>
        <w:jc w:val="both"/>
        <w:rPr>
          <w:rFonts w:ascii="Verdana" w:eastAsia="Times New Roman" w:hAnsi="Verdana" w:cs="Calibri"/>
          <w:b/>
          <w:sz w:val="24"/>
          <w:szCs w:val="24"/>
          <w:lang w:eastAsia="pt-BR"/>
        </w:rPr>
      </w:pPr>
    </w:p>
    <w:p w:rsidR="00D55645" w:rsidRPr="00714776" w:rsidRDefault="00D55645" w:rsidP="00714776">
      <w:pPr>
        <w:spacing w:line="360" w:lineRule="auto"/>
        <w:jc w:val="both"/>
        <w:rPr>
          <w:rFonts w:ascii="Verdana" w:eastAsia="Times New Roman" w:hAnsi="Verdana" w:cs="Calibri"/>
          <w:b/>
          <w:sz w:val="24"/>
          <w:szCs w:val="24"/>
          <w:lang w:eastAsia="pt-BR"/>
        </w:rPr>
      </w:pPr>
      <w:r w:rsidRPr="00714776">
        <w:rPr>
          <w:rFonts w:ascii="Verdana" w:eastAsia="Times New Roman" w:hAnsi="Verdana" w:cs="Calibri"/>
          <w:b/>
          <w:sz w:val="24"/>
          <w:szCs w:val="24"/>
          <w:lang w:eastAsia="pt-BR"/>
        </w:rPr>
        <w:t>4. DO PRAZO PARA PAGAMENTO DA PRESTAÇÃO DOS SERVIÇOS:</w:t>
      </w:r>
    </w:p>
    <w:p w:rsidR="00D55645" w:rsidRPr="00714776" w:rsidRDefault="00D55645" w:rsidP="00714776">
      <w:pPr>
        <w:spacing w:line="360" w:lineRule="auto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714776">
        <w:rPr>
          <w:rFonts w:ascii="Verdana" w:eastAsia="Times New Roman" w:hAnsi="Verdana" w:cs="Calibri"/>
          <w:sz w:val="24"/>
          <w:szCs w:val="24"/>
          <w:lang w:eastAsia="pt-BR"/>
        </w:rPr>
        <w:t>Os pagamentos pela prestação dos serviços serão efetuados 10 dias após a</w:t>
      </w:r>
      <w:r w:rsidR="00714776" w:rsidRPr="00714776">
        <w:rPr>
          <w:rFonts w:ascii="Verdana" w:eastAsia="Times New Roman" w:hAnsi="Verdana" w:cs="Calibri"/>
          <w:sz w:val="24"/>
          <w:szCs w:val="24"/>
          <w:lang w:eastAsia="pt-BR"/>
        </w:rPr>
        <w:t xml:space="preserve"> </w:t>
      </w:r>
      <w:r w:rsidRPr="00714776">
        <w:rPr>
          <w:rFonts w:ascii="Verdana" w:eastAsia="Times New Roman" w:hAnsi="Verdana" w:cs="Calibri"/>
          <w:sz w:val="24"/>
          <w:szCs w:val="24"/>
          <w:lang w:eastAsia="pt-BR"/>
        </w:rPr>
        <w:t>quinzena na qual a nota fiscal for recebida pelo financeiro do Museu do Futebol, ou seja, notas recebidas entre os dias 01 e 15 o pagamento ocorrerá no dia 25 do mesmo mês, notas fiscais recebidas entre os dias 16 e 31 o pagamento ocorrerá no dia 10 do mês seguinte.</w:t>
      </w:r>
    </w:p>
    <w:p w:rsidR="00B074B9" w:rsidRDefault="00B074B9" w:rsidP="00714776">
      <w:pPr>
        <w:spacing w:line="360" w:lineRule="auto"/>
        <w:jc w:val="both"/>
        <w:rPr>
          <w:rFonts w:ascii="Verdana" w:eastAsia="Times New Roman" w:hAnsi="Verdana" w:cs="Calibri"/>
          <w:b/>
          <w:sz w:val="24"/>
          <w:szCs w:val="24"/>
          <w:lang w:eastAsia="pt-BR"/>
        </w:rPr>
      </w:pPr>
    </w:p>
    <w:p w:rsidR="00D55645" w:rsidRPr="00714776" w:rsidRDefault="00D55645" w:rsidP="00714776">
      <w:pPr>
        <w:spacing w:line="360" w:lineRule="auto"/>
        <w:jc w:val="both"/>
        <w:rPr>
          <w:rFonts w:ascii="Verdana" w:eastAsia="Times New Roman" w:hAnsi="Verdana" w:cs="Calibri"/>
          <w:b/>
          <w:sz w:val="24"/>
          <w:szCs w:val="24"/>
          <w:lang w:eastAsia="pt-BR"/>
        </w:rPr>
      </w:pPr>
      <w:r w:rsidRPr="00714776">
        <w:rPr>
          <w:rFonts w:ascii="Verdana" w:eastAsia="Times New Roman" w:hAnsi="Verdana" w:cs="Calibri"/>
          <w:b/>
          <w:sz w:val="24"/>
          <w:szCs w:val="24"/>
          <w:lang w:eastAsia="pt-BR"/>
        </w:rPr>
        <w:t>5. DO ENVIO E FORMA DE ANÁLISE DAS PROPOSTAS:</w:t>
      </w:r>
    </w:p>
    <w:p w:rsidR="00D55645" w:rsidRPr="00714776" w:rsidRDefault="00D55645" w:rsidP="00714776">
      <w:pPr>
        <w:spacing w:line="360" w:lineRule="auto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714776">
        <w:rPr>
          <w:rFonts w:ascii="Verdana" w:eastAsia="Times New Roman" w:hAnsi="Verdana" w:cs="Calibri"/>
          <w:sz w:val="24"/>
          <w:szCs w:val="24"/>
          <w:lang w:eastAsia="pt-BR"/>
        </w:rPr>
        <w:t>O IDBrasil Cultura, Educação e Esporte receberá as propostas pelo e-mail:</w:t>
      </w:r>
      <w:r w:rsidR="00384B10" w:rsidRPr="00714776">
        <w:rPr>
          <w:rFonts w:ascii="Verdana" w:eastAsia="Times New Roman" w:hAnsi="Verdana" w:cs="Calibri"/>
          <w:sz w:val="24"/>
          <w:szCs w:val="24"/>
          <w:lang w:eastAsia="pt-BR"/>
        </w:rPr>
        <w:t xml:space="preserve"> </w:t>
      </w:r>
      <w:hyperlink r:id="rId5" w:history="1">
        <w:r w:rsidR="004076E8" w:rsidRPr="00714776">
          <w:rPr>
            <w:rStyle w:val="Hyperlink"/>
            <w:rFonts w:ascii="Verdana" w:eastAsia="Times New Roman" w:hAnsi="Verdana" w:cs="Calibri"/>
            <w:sz w:val="24"/>
            <w:szCs w:val="24"/>
            <w:lang w:eastAsia="pt-BR"/>
          </w:rPr>
          <w:t>compras@idbr.org.br</w:t>
        </w:r>
      </w:hyperlink>
      <w:r w:rsidRPr="00714776">
        <w:rPr>
          <w:rFonts w:ascii="Verdana" w:eastAsia="Times New Roman" w:hAnsi="Verdana" w:cs="Calibri"/>
          <w:sz w:val="24"/>
          <w:szCs w:val="24"/>
          <w:lang w:eastAsia="pt-BR"/>
        </w:rPr>
        <w:t> e </w:t>
      </w:r>
      <w:hyperlink r:id="rId6" w:tgtFrame="_blank" w:history="1">
        <w:r w:rsidRPr="00714776">
          <w:rPr>
            <w:rFonts w:ascii="Verdana" w:eastAsia="Times New Roman" w:hAnsi="Verdana" w:cs="Calibri"/>
            <w:sz w:val="24"/>
            <w:szCs w:val="24"/>
            <w:lang w:eastAsia="pt-BR"/>
          </w:rPr>
          <w:t>lucas.cabrini@idbr.org.br</w:t>
        </w:r>
      </w:hyperlink>
      <w:r w:rsidRPr="00714776">
        <w:rPr>
          <w:rFonts w:ascii="Verdana" w:eastAsia="Times New Roman" w:hAnsi="Verdana" w:cs="Calibri"/>
          <w:sz w:val="24"/>
          <w:szCs w:val="24"/>
          <w:lang w:eastAsia="pt-BR"/>
        </w:rPr>
        <w:t xml:space="preserve"> até </w:t>
      </w:r>
      <w:r w:rsidR="00444666">
        <w:rPr>
          <w:rFonts w:ascii="Verdana" w:eastAsia="Times New Roman" w:hAnsi="Verdana" w:cs="Calibri"/>
          <w:sz w:val="24"/>
          <w:szCs w:val="24"/>
          <w:lang w:eastAsia="pt-BR"/>
        </w:rPr>
        <w:t>às 18h do dia 15</w:t>
      </w:r>
      <w:r w:rsidR="00B074B9">
        <w:rPr>
          <w:rFonts w:ascii="Verdana" w:eastAsia="Times New Roman" w:hAnsi="Verdana" w:cs="Calibri"/>
          <w:sz w:val="24"/>
          <w:szCs w:val="24"/>
          <w:lang w:eastAsia="pt-BR"/>
        </w:rPr>
        <w:t>/04/2020</w:t>
      </w:r>
      <w:r w:rsidRPr="00714776">
        <w:rPr>
          <w:rFonts w:ascii="Verdana" w:eastAsia="Times New Roman" w:hAnsi="Verdana" w:cs="Calibri"/>
          <w:sz w:val="24"/>
          <w:szCs w:val="24"/>
          <w:lang w:eastAsia="pt-BR"/>
        </w:rPr>
        <w:t>.</w:t>
      </w:r>
    </w:p>
    <w:p w:rsidR="00B074B9" w:rsidRDefault="00B074B9" w:rsidP="00714776">
      <w:pPr>
        <w:spacing w:line="360" w:lineRule="auto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</w:p>
    <w:p w:rsidR="00D55645" w:rsidRPr="00714776" w:rsidRDefault="00D55645" w:rsidP="00714776">
      <w:pPr>
        <w:spacing w:line="360" w:lineRule="auto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714776">
        <w:rPr>
          <w:rFonts w:ascii="Verdana" w:eastAsia="Times New Roman" w:hAnsi="Verdana" w:cs="Calibri"/>
          <w:sz w:val="24"/>
          <w:szCs w:val="24"/>
          <w:lang w:eastAsia="pt-BR"/>
        </w:rPr>
        <w:t>As propostas recebidas serão analisadas conforme os critérios: técnico e de preço, bem como por experiência anterior em trabalhos similares. A empresa deverá enviar portfólio juntamente com a proposta comercial, sugestão de cronograma de execução e prazos de pagamento.</w:t>
      </w:r>
    </w:p>
    <w:p w:rsidR="00714776" w:rsidRDefault="00714776" w:rsidP="00714776">
      <w:pPr>
        <w:spacing w:line="360" w:lineRule="auto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</w:p>
    <w:p w:rsidR="00162704" w:rsidRPr="00384B10" w:rsidRDefault="00D55645" w:rsidP="00B074B9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D55645">
        <w:rPr>
          <w:rFonts w:ascii="Verdana" w:eastAsia="Times New Roman" w:hAnsi="Verdana" w:cs="Calibri"/>
          <w:sz w:val="24"/>
          <w:szCs w:val="24"/>
          <w:lang w:eastAsia="pt-BR"/>
        </w:rPr>
        <w:t>O IDBrasil se reserva o direito de cancelar ou suspender este processo de contratação</w:t>
      </w:r>
      <w:r w:rsidRPr="00384B10">
        <w:rPr>
          <w:rFonts w:ascii="Verdana" w:eastAsia="Times New Roman" w:hAnsi="Verdana" w:cs="Calibri"/>
          <w:sz w:val="24"/>
          <w:szCs w:val="24"/>
          <w:lang w:eastAsia="pt-BR"/>
        </w:rPr>
        <w:t>.</w:t>
      </w:r>
    </w:p>
    <w:sectPr w:rsidR="00162704" w:rsidRPr="00384B10" w:rsidSect="00017AE1">
      <w:pgSz w:w="11906" w:h="16838"/>
      <w:pgMar w:top="851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7423"/>
    <w:multiLevelType w:val="hybridMultilevel"/>
    <w:tmpl w:val="0BDC5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9315C"/>
    <w:multiLevelType w:val="hybridMultilevel"/>
    <w:tmpl w:val="EA4CE29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316B99"/>
    <w:multiLevelType w:val="hybridMultilevel"/>
    <w:tmpl w:val="21FE8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B2B920">
      <w:numFmt w:val="bullet"/>
      <w:lvlText w:val="·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1088F"/>
    <w:multiLevelType w:val="hybridMultilevel"/>
    <w:tmpl w:val="0EA89A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compat/>
  <w:rsids>
    <w:rsidRoot w:val="00AA4480"/>
    <w:rsid w:val="00017AE1"/>
    <w:rsid w:val="00075F5A"/>
    <w:rsid w:val="00114049"/>
    <w:rsid w:val="00162704"/>
    <w:rsid w:val="00384B10"/>
    <w:rsid w:val="004076E8"/>
    <w:rsid w:val="00444666"/>
    <w:rsid w:val="004A3712"/>
    <w:rsid w:val="006C4643"/>
    <w:rsid w:val="006E7016"/>
    <w:rsid w:val="00714776"/>
    <w:rsid w:val="00962B5C"/>
    <w:rsid w:val="00AA4480"/>
    <w:rsid w:val="00B074B9"/>
    <w:rsid w:val="00CA07A4"/>
    <w:rsid w:val="00D55645"/>
    <w:rsid w:val="00E36DDA"/>
    <w:rsid w:val="00E97820"/>
    <w:rsid w:val="00FB46CF"/>
    <w:rsid w:val="00FF0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37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55645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076E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as.cabrini@idbr.org.br" TargetMode="External"/><Relationship Id="rId5" Type="http://schemas.openxmlformats.org/officeDocument/2006/relationships/hyperlink" Target="mailto:compras@idbr.or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Bianchi</dc:creator>
  <cp:lastModifiedBy>ezambianco</cp:lastModifiedBy>
  <cp:revision>2</cp:revision>
  <cp:lastPrinted>2020-04-01T17:21:00Z</cp:lastPrinted>
  <dcterms:created xsi:type="dcterms:W3CDTF">2020-04-02T17:13:00Z</dcterms:created>
  <dcterms:modified xsi:type="dcterms:W3CDTF">2020-04-02T17:13:00Z</dcterms:modified>
</cp:coreProperties>
</file>