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9B0D2E" w:rsidRDefault="009B0D2E" w:rsidP="000D542F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EE5072">
        <w:rPr>
          <w:rFonts w:ascii="Calibri" w:hAnsi="Calibri"/>
          <w:b w:val="0"/>
          <w:sz w:val="20"/>
          <w:szCs w:val="22"/>
        </w:rPr>
        <w:t xml:space="preserve">Contratação </w:t>
      </w:r>
      <w:r w:rsidR="00AE75D8" w:rsidRPr="00EE5072">
        <w:rPr>
          <w:rFonts w:ascii="Calibri" w:hAnsi="Calibri"/>
          <w:b w:val="0"/>
          <w:sz w:val="20"/>
          <w:szCs w:val="22"/>
        </w:rPr>
        <w:t>de em</w:t>
      </w:r>
      <w:r w:rsidR="00FE10B7">
        <w:rPr>
          <w:rFonts w:ascii="Calibri" w:hAnsi="Calibri"/>
          <w:b w:val="0"/>
          <w:sz w:val="20"/>
          <w:szCs w:val="22"/>
        </w:rPr>
        <w:t>presa especializada</w:t>
      </w:r>
      <w:r w:rsidR="00431CAA">
        <w:rPr>
          <w:rFonts w:ascii="Calibri" w:hAnsi="Calibri"/>
          <w:b w:val="0"/>
          <w:sz w:val="20"/>
          <w:szCs w:val="22"/>
        </w:rPr>
        <w:t xml:space="preserve"> </w:t>
      </w:r>
      <w:r w:rsidR="00FE10B7">
        <w:rPr>
          <w:rFonts w:ascii="Calibri" w:hAnsi="Calibri"/>
          <w:b w:val="0"/>
          <w:sz w:val="20"/>
          <w:szCs w:val="22"/>
        </w:rPr>
        <w:t>em</w:t>
      </w:r>
      <w:r w:rsidR="00FF4E6B">
        <w:rPr>
          <w:rFonts w:ascii="Calibri" w:hAnsi="Calibri"/>
          <w:b w:val="0"/>
          <w:sz w:val="20"/>
          <w:szCs w:val="22"/>
        </w:rPr>
        <w:t xml:space="preserve"> Design Gráfico </w:t>
      </w:r>
      <w:r w:rsidR="00FE10B7">
        <w:rPr>
          <w:rFonts w:ascii="Calibri" w:hAnsi="Calibri"/>
          <w:b w:val="0"/>
          <w:sz w:val="20"/>
          <w:szCs w:val="22"/>
        </w:rPr>
        <w:t>para o Mu</w:t>
      </w:r>
      <w:r w:rsidR="00787FAF">
        <w:rPr>
          <w:rFonts w:ascii="Calibri" w:hAnsi="Calibri"/>
          <w:b w:val="0"/>
          <w:sz w:val="20"/>
          <w:szCs w:val="22"/>
        </w:rPr>
        <w:t>seu do Futebol.</w:t>
      </w:r>
    </w:p>
    <w:p w:rsidR="00044F16" w:rsidRDefault="00044F16" w:rsidP="00044F16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EE5072" w:rsidRDefault="00FF4E6B" w:rsidP="000D542F">
      <w:pPr>
        <w:pStyle w:val="Corpodetexto"/>
        <w:ind w:left="709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Desenvolvimento de design </w:t>
      </w:r>
      <w:r w:rsidR="00787FAF">
        <w:rPr>
          <w:rFonts w:ascii="Calibri" w:hAnsi="Calibri"/>
          <w:sz w:val="20"/>
          <w:szCs w:val="22"/>
        </w:rPr>
        <w:t>gráfico</w:t>
      </w:r>
      <w:r w:rsidR="004F3184">
        <w:rPr>
          <w:rFonts w:ascii="Calibri" w:hAnsi="Calibri"/>
          <w:sz w:val="20"/>
          <w:szCs w:val="22"/>
        </w:rPr>
        <w:t xml:space="preserve"> para o</w:t>
      </w:r>
      <w:r>
        <w:rPr>
          <w:rFonts w:ascii="Calibri" w:hAnsi="Calibri"/>
          <w:sz w:val="20"/>
          <w:szCs w:val="22"/>
        </w:rPr>
        <w:t>s materiais impressos do Museu do Futebol</w:t>
      </w:r>
    </w:p>
    <w:p w:rsidR="00787FAF" w:rsidRDefault="00787FAF" w:rsidP="000D542F">
      <w:pPr>
        <w:pStyle w:val="Corpodetexto"/>
        <w:ind w:left="709"/>
        <w:rPr>
          <w:rFonts w:ascii="Calibri" w:hAnsi="Calibri"/>
          <w:sz w:val="20"/>
          <w:szCs w:val="22"/>
        </w:rPr>
      </w:pPr>
    </w:p>
    <w:p w:rsidR="000E2650" w:rsidRDefault="000E2650" w:rsidP="000E2650">
      <w:pPr>
        <w:pStyle w:val="PargrafodaLista"/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0E2650">
        <w:rPr>
          <w:rFonts w:ascii="Calibri" w:hAnsi="Calibri"/>
          <w:szCs w:val="22"/>
        </w:rPr>
        <w:t>Criaç</w:t>
      </w:r>
      <w:r>
        <w:rPr>
          <w:rFonts w:ascii="Calibri" w:hAnsi="Calibri"/>
          <w:szCs w:val="22"/>
        </w:rPr>
        <w:t xml:space="preserve">ão de </w:t>
      </w:r>
      <w:proofErr w:type="gramStart"/>
      <w:r w:rsidR="00DC36E8">
        <w:rPr>
          <w:rFonts w:ascii="Calibri" w:hAnsi="Calibri"/>
          <w:szCs w:val="22"/>
        </w:rPr>
        <w:t>3</w:t>
      </w:r>
      <w:proofErr w:type="gramEnd"/>
      <w:r>
        <w:rPr>
          <w:rFonts w:ascii="Calibri" w:hAnsi="Calibri"/>
          <w:szCs w:val="22"/>
        </w:rPr>
        <w:t xml:space="preserve"> folders.</w:t>
      </w:r>
    </w:p>
    <w:p w:rsidR="000E2650" w:rsidRDefault="000E2650" w:rsidP="000E2650">
      <w:pPr>
        <w:pStyle w:val="PargrafodaLista"/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0E2650">
        <w:rPr>
          <w:rFonts w:ascii="Calibri" w:hAnsi="Calibri"/>
          <w:szCs w:val="22"/>
        </w:rPr>
        <w:t>Atualizaç</w:t>
      </w:r>
      <w:r>
        <w:rPr>
          <w:rFonts w:ascii="Calibri" w:hAnsi="Calibri"/>
          <w:szCs w:val="22"/>
        </w:rPr>
        <w:t xml:space="preserve">ão de </w:t>
      </w:r>
      <w:r w:rsidR="00DC36E8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 xml:space="preserve"> folders.</w:t>
      </w:r>
    </w:p>
    <w:p w:rsidR="000E2650" w:rsidRDefault="000E2650" w:rsidP="000E2650">
      <w:pPr>
        <w:pStyle w:val="PargrafodaLista"/>
        <w:numPr>
          <w:ilvl w:val="0"/>
          <w:numId w:val="12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 profissional deverá pegar as informações com a equipe de Conteúdo do Museu.</w:t>
      </w:r>
    </w:p>
    <w:p w:rsidR="000E2650" w:rsidRDefault="000E2650" w:rsidP="000E2650">
      <w:pPr>
        <w:pStyle w:val="PargrafodaLista"/>
        <w:jc w:val="both"/>
        <w:rPr>
          <w:rFonts w:ascii="Calibri" w:hAnsi="Calibri"/>
          <w:szCs w:val="22"/>
        </w:rPr>
      </w:pPr>
    </w:p>
    <w:p w:rsidR="000E2650" w:rsidRPr="000E2650" w:rsidRDefault="000E2650" w:rsidP="000E2650">
      <w:pPr>
        <w:pStyle w:val="PargrafodaLista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Cabe à equipe do Museu do Futebol apresentar a lista dos acervos que serão expostos e/ou digitalizados.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>Todos os produtos e documentação gerada durante o processo deverão ser entregues à equipe da Diretoria de Conteúdo, Salvaguarda e Comunicação do Museu do Futebol no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125443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 xml:space="preserve">execução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E50E6D">
        <w:rPr>
          <w:rFonts w:ascii="Calibri" w:hAnsi="Calibri"/>
          <w:szCs w:val="22"/>
        </w:rPr>
        <w:t>3</w:t>
      </w:r>
      <w:r w:rsidR="00D368AE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dias</w:t>
      </w:r>
      <w:r w:rsidR="004F3184">
        <w:rPr>
          <w:rFonts w:ascii="Calibri" w:hAnsi="Calibri"/>
          <w:szCs w:val="22"/>
        </w:rPr>
        <w:t xml:space="preserve"> para projeto de comunicação visual</w:t>
      </w:r>
      <w:r w:rsidR="008973D6">
        <w:rPr>
          <w:rFonts w:ascii="Calibri" w:hAnsi="Calibri"/>
          <w:szCs w:val="22"/>
        </w:rPr>
        <w:t xml:space="preserve">. </w:t>
      </w:r>
      <w:r w:rsidR="00826403">
        <w:rPr>
          <w:rFonts w:ascii="Calibri" w:hAnsi="Calibri"/>
          <w:szCs w:val="22"/>
        </w:rPr>
        <w:t>Este prazo pode</w:t>
      </w:r>
      <w:r w:rsidR="00125443" w:rsidRPr="00EE5072">
        <w:rPr>
          <w:rFonts w:ascii="Calibri" w:hAnsi="Calibri"/>
          <w:szCs w:val="22"/>
        </w:rPr>
        <w:t xml:space="preserve"> ser prorrogado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125443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p w:rsidR="00044F16" w:rsidRPr="004F3184" w:rsidRDefault="00044F16" w:rsidP="004F3184">
      <w:pPr>
        <w:pStyle w:val="Corpodetexto"/>
        <w:ind w:left="709" w:hanging="709"/>
        <w:rPr>
          <w:rFonts w:ascii="Calibri" w:hAnsi="Calibri"/>
          <w:caps/>
          <w:sz w:val="20"/>
          <w:szCs w:val="22"/>
        </w:rPr>
      </w:pPr>
    </w:p>
    <w:sectPr w:rsidR="00044F16" w:rsidRPr="004F3184" w:rsidSect="00BA2F43">
      <w:footerReference w:type="default" r:id="rId7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78" w:rsidRDefault="00BB4778" w:rsidP="009E39E1">
      <w:r>
        <w:separator/>
      </w:r>
    </w:p>
  </w:endnote>
  <w:endnote w:type="continuationSeparator" w:id="0">
    <w:p w:rsidR="00BB4778" w:rsidRDefault="00BB4778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3" w:rsidRDefault="001564A0">
    <w:pPr>
      <w:pStyle w:val="Rodap"/>
      <w:jc w:val="right"/>
    </w:pPr>
    <w:fldSimple w:instr=" PAGE   \* MERGEFORMAT ">
      <w:r w:rsidR="00DC36E8">
        <w:rPr>
          <w:noProof/>
        </w:rPr>
        <w:t>1</w:t>
      </w:r>
    </w:fldSimple>
  </w:p>
  <w:p w:rsidR="00487213" w:rsidRDefault="00487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78" w:rsidRDefault="00BB4778" w:rsidP="009E39E1">
      <w:r>
        <w:separator/>
      </w:r>
    </w:p>
  </w:footnote>
  <w:footnote w:type="continuationSeparator" w:id="0">
    <w:p w:rsidR="00BB4778" w:rsidRDefault="00BB4778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96733E5"/>
    <w:multiLevelType w:val="hybridMultilevel"/>
    <w:tmpl w:val="34EE0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5">
    <w:nsid w:val="2EB92C25"/>
    <w:multiLevelType w:val="hybridMultilevel"/>
    <w:tmpl w:val="A3C89F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8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7C2FE2"/>
    <w:multiLevelType w:val="hybridMultilevel"/>
    <w:tmpl w:val="765C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4335A"/>
    <w:rsid w:val="00044F16"/>
    <w:rsid w:val="00065F55"/>
    <w:rsid w:val="000B0969"/>
    <w:rsid w:val="000B5A59"/>
    <w:rsid w:val="000B629C"/>
    <w:rsid w:val="000C304B"/>
    <w:rsid w:val="000D542F"/>
    <w:rsid w:val="000E1961"/>
    <w:rsid w:val="000E2650"/>
    <w:rsid w:val="000F13F6"/>
    <w:rsid w:val="00125443"/>
    <w:rsid w:val="001564A0"/>
    <w:rsid w:val="001865F0"/>
    <w:rsid w:val="001969B3"/>
    <w:rsid w:val="001B107C"/>
    <w:rsid w:val="001C007B"/>
    <w:rsid w:val="001C1CEA"/>
    <w:rsid w:val="001D1DC8"/>
    <w:rsid w:val="001D5CA1"/>
    <w:rsid w:val="00221E79"/>
    <w:rsid w:val="00243A37"/>
    <w:rsid w:val="002E1DEB"/>
    <w:rsid w:val="002F6300"/>
    <w:rsid w:val="00301F6C"/>
    <w:rsid w:val="00324E90"/>
    <w:rsid w:val="00324EF7"/>
    <w:rsid w:val="0034614D"/>
    <w:rsid w:val="003509B3"/>
    <w:rsid w:val="00351D72"/>
    <w:rsid w:val="003E75FC"/>
    <w:rsid w:val="00406DC2"/>
    <w:rsid w:val="00426AB9"/>
    <w:rsid w:val="00431CAA"/>
    <w:rsid w:val="00441911"/>
    <w:rsid w:val="004520DE"/>
    <w:rsid w:val="00453E69"/>
    <w:rsid w:val="00460181"/>
    <w:rsid w:val="00461F4E"/>
    <w:rsid w:val="004620BE"/>
    <w:rsid w:val="00466443"/>
    <w:rsid w:val="004763CD"/>
    <w:rsid w:val="0048397B"/>
    <w:rsid w:val="00487213"/>
    <w:rsid w:val="004924CE"/>
    <w:rsid w:val="004E2952"/>
    <w:rsid w:val="004E75B7"/>
    <w:rsid w:val="004F3184"/>
    <w:rsid w:val="00531206"/>
    <w:rsid w:val="00531B75"/>
    <w:rsid w:val="00532A50"/>
    <w:rsid w:val="00547E15"/>
    <w:rsid w:val="0055330C"/>
    <w:rsid w:val="00560167"/>
    <w:rsid w:val="00561747"/>
    <w:rsid w:val="005670C6"/>
    <w:rsid w:val="00576AA3"/>
    <w:rsid w:val="00585BA7"/>
    <w:rsid w:val="005A63EA"/>
    <w:rsid w:val="005F087B"/>
    <w:rsid w:val="005F38F3"/>
    <w:rsid w:val="005F3F03"/>
    <w:rsid w:val="0061504F"/>
    <w:rsid w:val="00615055"/>
    <w:rsid w:val="0062379A"/>
    <w:rsid w:val="0063334E"/>
    <w:rsid w:val="00637E1C"/>
    <w:rsid w:val="006409FC"/>
    <w:rsid w:val="006414BC"/>
    <w:rsid w:val="006566B5"/>
    <w:rsid w:val="006B438B"/>
    <w:rsid w:val="006C4A9B"/>
    <w:rsid w:val="006E7CA6"/>
    <w:rsid w:val="006F164E"/>
    <w:rsid w:val="006F5360"/>
    <w:rsid w:val="007043CA"/>
    <w:rsid w:val="00737A9B"/>
    <w:rsid w:val="00752E09"/>
    <w:rsid w:val="00753715"/>
    <w:rsid w:val="007614C2"/>
    <w:rsid w:val="00787187"/>
    <w:rsid w:val="00787FAF"/>
    <w:rsid w:val="007B3D62"/>
    <w:rsid w:val="007E453C"/>
    <w:rsid w:val="007E6B80"/>
    <w:rsid w:val="007F0847"/>
    <w:rsid w:val="00806195"/>
    <w:rsid w:val="0082030D"/>
    <w:rsid w:val="00820397"/>
    <w:rsid w:val="0082572C"/>
    <w:rsid w:val="00826403"/>
    <w:rsid w:val="008358BE"/>
    <w:rsid w:val="0087217F"/>
    <w:rsid w:val="008973D6"/>
    <w:rsid w:val="008F22B6"/>
    <w:rsid w:val="009033B2"/>
    <w:rsid w:val="00943534"/>
    <w:rsid w:val="009711AF"/>
    <w:rsid w:val="009A37A2"/>
    <w:rsid w:val="009A51EA"/>
    <w:rsid w:val="009B0D2E"/>
    <w:rsid w:val="009B45B3"/>
    <w:rsid w:val="009C4FD9"/>
    <w:rsid w:val="009E39E1"/>
    <w:rsid w:val="00A011B4"/>
    <w:rsid w:val="00A30305"/>
    <w:rsid w:val="00A44865"/>
    <w:rsid w:val="00A970BE"/>
    <w:rsid w:val="00A972A6"/>
    <w:rsid w:val="00AD1BFE"/>
    <w:rsid w:val="00AE75D8"/>
    <w:rsid w:val="00AE7EB7"/>
    <w:rsid w:val="00B14795"/>
    <w:rsid w:val="00B14B5B"/>
    <w:rsid w:val="00B20743"/>
    <w:rsid w:val="00B24D70"/>
    <w:rsid w:val="00B445E0"/>
    <w:rsid w:val="00B520D9"/>
    <w:rsid w:val="00BA2F43"/>
    <w:rsid w:val="00BA598D"/>
    <w:rsid w:val="00BB4778"/>
    <w:rsid w:val="00BD60BB"/>
    <w:rsid w:val="00BE507D"/>
    <w:rsid w:val="00BF4947"/>
    <w:rsid w:val="00C12D1A"/>
    <w:rsid w:val="00C24319"/>
    <w:rsid w:val="00C276D8"/>
    <w:rsid w:val="00C43895"/>
    <w:rsid w:val="00C50806"/>
    <w:rsid w:val="00C51AAF"/>
    <w:rsid w:val="00C65298"/>
    <w:rsid w:val="00C65DE4"/>
    <w:rsid w:val="00C85F34"/>
    <w:rsid w:val="00CC7C0B"/>
    <w:rsid w:val="00D10B07"/>
    <w:rsid w:val="00D32CA8"/>
    <w:rsid w:val="00D368AE"/>
    <w:rsid w:val="00D75B9A"/>
    <w:rsid w:val="00D91687"/>
    <w:rsid w:val="00DC36E8"/>
    <w:rsid w:val="00DC6039"/>
    <w:rsid w:val="00DE20EF"/>
    <w:rsid w:val="00DF4AB7"/>
    <w:rsid w:val="00E400D5"/>
    <w:rsid w:val="00E50E6D"/>
    <w:rsid w:val="00E51151"/>
    <w:rsid w:val="00E55274"/>
    <w:rsid w:val="00E6201C"/>
    <w:rsid w:val="00E7409A"/>
    <w:rsid w:val="00EE5072"/>
    <w:rsid w:val="00EF28B8"/>
    <w:rsid w:val="00EF2AE4"/>
    <w:rsid w:val="00F06F4D"/>
    <w:rsid w:val="00F1478E"/>
    <w:rsid w:val="00F3082E"/>
    <w:rsid w:val="00F34374"/>
    <w:rsid w:val="00F61A63"/>
    <w:rsid w:val="00F748DD"/>
    <w:rsid w:val="00F86023"/>
    <w:rsid w:val="00FA50AE"/>
    <w:rsid w:val="00FB25CF"/>
    <w:rsid w:val="00FC7DF9"/>
    <w:rsid w:val="00FE10B7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lvallilo</cp:lastModifiedBy>
  <cp:revision>2</cp:revision>
  <cp:lastPrinted>2014-03-07T17:34:00Z</cp:lastPrinted>
  <dcterms:created xsi:type="dcterms:W3CDTF">2014-03-18T18:00:00Z</dcterms:created>
  <dcterms:modified xsi:type="dcterms:W3CDTF">2014-03-18T18:00:00Z</dcterms:modified>
</cp:coreProperties>
</file>